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0B6A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hAnsi="Times New Roman"/>
          <w:sz w:val="24"/>
          <w:szCs w:val="24"/>
        </w:rPr>
        <w:t>157788,15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0B6A1E">
        <w:rPr>
          <w:rFonts w:ascii="Times New Roman" w:hAnsi="Times New Roman"/>
          <w:sz w:val="24"/>
          <w:szCs w:val="24"/>
        </w:rPr>
        <w:t>сто пятьдесят семь тысяч семьсот восемьдесят восемь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0B6A1E">
        <w:rPr>
          <w:rFonts w:ascii="Times New Roman" w:hAnsi="Times New Roman"/>
          <w:sz w:val="24"/>
          <w:szCs w:val="24"/>
        </w:rPr>
        <w:t>15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0B6A1E">
        <w:rPr>
          <w:rFonts w:ascii="Times New Roman" w:hAnsi="Times New Roman"/>
          <w:sz w:val="24"/>
          <w:szCs w:val="24"/>
        </w:rPr>
        <w:t>ек.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E5A8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B6A1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B6A1E">
              <w:rPr>
                <w:sz w:val="24"/>
                <w:szCs w:val="24"/>
              </w:rPr>
              <w:t>5</w:t>
            </w:r>
            <w:r w:rsidR="00AE5A8A">
              <w:rPr>
                <w:sz w:val="24"/>
                <w:szCs w:val="24"/>
              </w:rPr>
              <w:t>1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0B6A1E">
              <w:rPr>
                <w:sz w:val="24"/>
                <w:szCs w:val="24"/>
              </w:rPr>
              <w:t>01.04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AE5A8A" w:rsidP="000B6A1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3329">
              <w:rPr>
                <w:sz w:val="24"/>
                <w:szCs w:val="24"/>
              </w:rPr>
              <w:t>:</w:t>
            </w:r>
            <w:r w:rsidR="000B6A1E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0B6A1E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157788,15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552F7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6A1E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6CE0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2024-04-02T11:39:00Z</cp:lastPrinted>
  <dcterms:created xsi:type="dcterms:W3CDTF">2024-04-02T11:31:00Z</dcterms:created>
  <dcterms:modified xsi:type="dcterms:W3CDTF">2024-04-02T11:40:00Z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